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F4AC9" w14:textId="2F9C9E63" w:rsidR="00026F80" w:rsidRPr="00FE515F" w:rsidRDefault="00026F80" w:rsidP="00026F80">
      <w:pPr>
        <w:rPr>
          <w:rFonts w:cstheme="minorHAnsi"/>
          <w:b/>
          <w:bCs/>
          <w:sz w:val="32"/>
        </w:rPr>
      </w:pPr>
      <w:bookmarkStart w:id="0" w:name="_GoBack"/>
      <w:r w:rsidRPr="00FE515F">
        <w:rPr>
          <w:rFonts w:cstheme="minorHAnsi"/>
          <w:b/>
          <w:bCs/>
          <w:sz w:val="32"/>
        </w:rPr>
        <w:t xml:space="preserve">Checkliste: </w:t>
      </w:r>
      <w:r w:rsidR="00FE515F" w:rsidRPr="00FE515F">
        <w:rPr>
          <w:rFonts w:cstheme="minorHAnsi"/>
          <w:b/>
          <w:bCs/>
          <w:sz w:val="32"/>
        </w:rPr>
        <w:t xml:space="preserve">Alles bedacht bei Ihrer </w:t>
      </w:r>
      <w:r w:rsidRPr="00FE515F">
        <w:rPr>
          <w:rFonts w:cstheme="minorHAnsi"/>
          <w:b/>
          <w:bCs/>
          <w:sz w:val="32"/>
        </w:rPr>
        <w:t>Gefährdungsanalyse</w:t>
      </w:r>
      <w:r w:rsidR="00FE515F" w:rsidRPr="00FE515F">
        <w:rPr>
          <w:rFonts w:cstheme="minorHAnsi"/>
          <w:b/>
          <w:bCs/>
          <w:sz w:val="32"/>
        </w:rPr>
        <w:t>?</w:t>
      </w:r>
    </w:p>
    <w:bookmarkEnd w:id="0"/>
    <w:p w14:paraId="3248D83E" w14:textId="77777777" w:rsidR="00FE515F" w:rsidRPr="007E06F1" w:rsidRDefault="00FE515F" w:rsidP="00026F80">
      <w:pPr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46"/>
        <w:gridCol w:w="519"/>
        <w:gridCol w:w="691"/>
      </w:tblGrid>
      <w:tr w:rsidR="00026F80" w:rsidRPr="007E06F1" w14:paraId="153ABBD6" w14:textId="77777777" w:rsidTr="00E56A5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AF2D" w14:textId="77777777" w:rsidR="00026F80" w:rsidRPr="007E06F1" w:rsidRDefault="00026F80" w:rsidP="00E56A51">
            <w:pPr>
              <w:rPr>
                <w:rFonts w:cstheme="minorHAnsi"/>
                <w:b/>
                <w:bCs/>
              </w:rPr>
            </w:pPr>
            <w:r w:rsidRPr="007E06F1">
              <w:rPr>
                <w:rFonts w:cstheme="minorHAnsi"/>
                <w:b/>
                <w:bCs/>
              </w:rPr>
              <w:t>Prüfpunkte - Gefährdungsbeurteilung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26FD" w14:textId="77777777" w:rsidR="00026F80" w:rsidRPr="007E06F1" w:rsidRDefault="00026F80" w:rsidP="00E56A51">
            <w:pPr>
              <w:rPr>
                <w:rFonts w:cstheme="minorHAnsi"/>
              </w:rPr>
            </w:pPr>
            <w:r w:rsidRPr="007E06F1">
              <w:rPr>
                <w:rFonts w:cstheme="minorHAnsi"/>
              </w:rPr>
              <w:t>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A95B" w14:textId="77777777" w:rsidR="00026F80" w:rsidRPr="007E06F1" w:rsidRDefault="00026F80" w:rsidP="00E56A51">
            <w:pPr>
              <w:rPr>
                <w:rFonts w:cstheme="minorHAnsi"/>
              </w:rPr>
            </w:pPr>
            <w:r w:rsidRPr="007E06F1">
              <w:rPr>
                <w:rFonts w:cstheme="minorHAnsi"/>
              </w:rPr>
              <w:t>nein</w:t>
            </w:r>
          </w:p>
        </w:tc>
      </w:tr>
      <w:tr w:rsidR="00026F80" w:rsidRPr="007E06F1" w14:paraId="3EDEE606" w14:textId="77777777" w:rsidTr="00E56A5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C7ED" w14:textId="77777777" w:rsidR="00026F80" w:rsidRPr="007E06F1" w:rsidRDefault="00026F80" w:rsidP="00E56A51">
            <w:pPr>
              <w:rPr>
                <w:rFonts w:cstheme="minorHAnsi"/>
              </w:rPr>
            </w:pPr>
            <w:r w:rsidRPr="007E06F1">
              <w:rPr>
                <w:rFonts w:cstheme="minorHAnsi"/>
              </w:rPr>
              <w:t>Sind Gefährdungsanalysen nach § 5 ArbSchG durchgeführt worden?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9801" w14:textId="77777777" w:rsidR="00026F80" w:rsidRPr="007E06F1" w:rsidRDefault="00026F80" w:rsidP="00E56A51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2E17" w14:textId="77777777" w:rsidR="00026F80" w:rsidRPr="007E06F1" w:rsidRDefault="00026F80" w:rsidP="00E56A51">
            <w:pPr>
              <w:rPr>
                <w:rFonts w:cstheme="minorHAnsi"/>
              </w:rPr>
            </w:pPr>
          </w:p>
        </w:tc>
      </w:tr>
      <w:tr w:rsidR="00026F80" w:rsidRPr="007E06F1" w14:paraId="36E2A50E" w14:textId="77777777" w:rsidTr="00E56A5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3A77" w14:textId="77777777" w:rsidR="00026F80" w:rsidRPr="007E06F1" w:rsidRDefault="00026F80" w:rsidP="00E56A51">
            <w:pPr>
              <w:rPr>
                <w:rFonts w:cstheme="minorHAnsi"/>
              </w:rPr>
            </w:pPr>
            <w:r w:rsidRPr="007E06F1">
              <w:rPr>
                <w:rFonts w:cstheme="minorHAnsi"/>
              </w:rPr>
              <w:t>Gibt es im Betrieb eine für die Durchführung von Gefährdungsanalysen zuständige Person?</w:t>
            </w:r>
          </w:p>
          <w:p w14:paraId="7D6EA93D" w14:textId="77777777" w:rsidR="00026F80" w:rsidRPr="007E06F1" w:rsidRDefault="00026F80" w:rsidP="00E56A51">
            <w:pPr>
              <w:rPr>
                <w:rFonts w:cstheme="minorHAnsi"/>
              </w:rPr>
            </w:pPr>
            <w:r w:rsidRPr="007E06F1">
              <w:rPr>
                <w:rFonts w:cstheme="minorHAnsi"/>
              </w:rPr>
              <w:t>Wenn ja, wer: Sicherheitsbeauftragter? Betriebsarzt? Arbeitsschutzausschuss? Sie als Betriebsrat?</w:t>
            </w:r>
          </w:p>
          <w:p w14:paraId="195F8A57" w14:textId="77777777" w:rsidR="00026F80" w:rsidRPr="007E06F1" w:rsidRDefault="00026F80" w:rsidP="00E56A51">
            <w:pPr>
              <w:rPr>
                <w:rFonts w:cstheme="minorHAnsi"/>
              </w:rPr>
            </w:pPr>
            <w:r w:rsidRPr="007E06F1">
              <w:rPr>
                <w:rFonts w:cstheme="minorHAnsi"/>
              </w:rPr>
              <w:t>Wenn JA, wie werden die Beschäftigten beteiligt: Fragebögen? Einzelgespräch? Gruppengespräch?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E4C8" w14:textId="77777777" w:rsidR="00026F80" w:rsidRPr="007E06F1" w:rsidRDefault="00026F80" w:rsidP="00E56A51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7079" w14:textId="77777777" w:rsidR="00026F80" w:rsidRPr="007E06F1" w:rsidRDefault="00026F80" w:rsidP="00E56A51">
            <w:pPr>
              <w:rPr>
                <w:rFonts w:cstheme="minorHAnsi"/>
              </w:rPr>
            </w:pPr>
          </w:p>
        </w:tc>
      </w:tr>
      <w:tr w:rsidR="00026F80" w:rsidRPr="007E06F1" w14:paraId="77DE4652" w14:textId="77777777" w:rsidTr="00E56A5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D9EC" w14:textId="77777777" w:rsidR="00026F80" w:rsidRPr="007E06F1" w:rsidRDefault="00026F80" w:rsidP="00E56A51">
            <w:pPr>
              <w:rPr>
                <w:rFonts w:cstheme="minorHAnsi"/>
              </w:rPr>
            </w:pPr>
            <w:r w:rsidRPr="007E06F1">
              <w:rPr>
                <w:rFonts w:cstheme="minorHAnsi"/>
              </w:rPr>
              <w:t>Wurde eine Person im Betrieb speziell zum Arbeitsschutzgesetz innerbetrieblich qualifiziert?</w:t>
            </w:r>
          </w:p>
          <w:p w14:paraId="2CCF0E00" w14:textId="77777777" w:rsidR="00026F80" w:rsidRPr="007E06F1" w:rsidRDefault="00026F80" w:rsidP="00E56A51">
            <w:pPr>
              <w:rPr>
                <w:rFonts w:cstheme="minorHAnsi"/>
              </w:rPr>
            </w:pPr>
            <w:r w:rsidRPr="007E06F1">
              <w:rPr>
                <w:rFonts w:cstheme="minorHAnsi"/>
              </w:rPr>
              <w:t>Wenn JA, wer hat die Qualifikation durchgeführt: Berufsgenossenschaft? Privater Seminaranbieter?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D29F" w14:textId="77777777" w:rsidR="00026F80" w:rsidRPr="007E06F1" w:rsidRDefault="00026F80" w:rsidP="00E56A51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CF37" w14:textId="77777777" w:rsidR="00026F80" w:rsidRPr="007E06F1" w:rsidRDefault="00026F80" w:rsidP="00E56A51">
            <w:pPr>
              <w:rPr>
                <w:rFonts w:cstheme="minorHAnsi"/>
              </w:rPr>
            </w:pPr>
          </w:p>
        </w:tc>
      </w:tr>
      <w:tr w:rsidR="00026F80" w:rsidRPr="007E06F1" w14:paraId="2F043BC9" w14:textId="77777777" w:rsidTr="00E56A5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B3B9" w14:textId="77777777" w:rsidR="00026F80" w:rsidRPr="007E06F1" w:rsidRDefault="00026F80" w:rsidP="00E56A51">
            <w:pPr>
              <w:rPr>
                <w:rFonts w:cstheme="minorHAnsi"/>
              </w:rPr>
            </w:pPr>
            <w:r w:rsidRPr="007E06F1">
              <w:rPr>
                <w:rFonts w:cstheme="minorHAnsi"/>
              </w:rPr>
              <w:t>Wurden bei der Durchführung der Analyse die entsprechenden Vorschläge der Berufsgenossenschaft berücksichtigt?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8478" w14:textId="77777777" w:rsidR="00026F80" w:rsidRPr="007E06F1" w:rsidRDefault="00026F80" w:rsidP="00E56A51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B548" w14:textId="77777777" w:rsidR="00026F80" w:rsidRPr="007E06F1" w:rsidRDefault="00026F80" w:rsidP="00E56A51">
            <w:pPr>
              <w:rPr>
                <w:rFonts w:cstheme="minorHAnsi"/>
              </w:rPr>
            </w:pPr>
          </w:p>
        </w:tc>
      </w:tr>
      <w:tr w:rsidR="00026F80" w:rsidRPr="007E06F1" w14:paraId="115EA6F0" w14:textId="77777777" w:rsidTr="00E56A5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6370" w14:textId="77777777" w:rsidR="00026F80" w:rsidRPr="007E06F1" w:rsidRDefault="00026F80" w:rsidP="00E56A51">
            <w:pPr>
              <w:rPr>
                <w:rFonts w:cstheme="minorHAnsi"/>
              </w:rPr>
            </w:pPr>
            <w:r w:rsidRPr="007E06F1">
              <w:rPr>
                <w:rFonts w:cstheme="minorHAnsi"/>
              </w:rPr>
              <w:t>Werden Gefährdungen dokumentiert?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9C39" w14:textId="77777777" w:rsidR="00026F80" w:rsidRPr="007E06F1" w:rsidRDefault="00026F80" w:rsidP="00E56A51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1D0F" w14:textId="77777777" w:rsidR="00026F80" w:rsidRPr="007E06F1" w:rsidRDefault="00026F80" w:rsidP="00E56A51">
            <w:pPr>
              <w:rPr>
                <w:rFonts w:cstheme="minorHAnsi"/>
              </w:rPr>
            </w:pPr>
          </w:p>
        </w:tc>
      </w:tr>
      <w:tr w:rsidR="00026F80" w:rsidRPr="007E06F1" w14:paraId="5B199BDC" w14:textId="77777777" w:rsidTr="00E56A5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FA89" w14:textId="77777777" w:rsidR="00026F80" w:rsidRPr="007E06F1" w:rsidRDefault="00026F80" w:rsidP="00E56A51">
            <w:pPr>
              <w:rPr>
                <w:rFonts w:cstheme="minorHAnsi"/>
              </w:rPr>
            </w:pPr>
            <w:r w:rsidRPr="007E06F1">
              <w:rPr>
                <w:rFonts w:cstheme="minorHAnsi"/>
              </w:rPr>
              <w:t>Gibt es verbindliche Vereinbarungen, wie die Gefährdungen beseitigt werden sollen?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4033" w14:textId="77777777" w:rsidR="00026F80" w:rsidRPr="007E06F1" w:rsidRDefault="00026F80" w:rsidP="00E56A51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A3B2" w14:textId="77777777" w:rsidR="00026F80" w:rsidRPr="007E06F1" w:rsidRDefault="00026F80" w:rsidP="00E56A51">
            <w:pPr>
              <w:rPr>
                <w:rFonts w:cstheme="minorHAnsi"/>
              </w:rPr>
            </w:pPr>
          </w:p>
        </w:tc>
      </w:tr>
      <w:tr w:rsidR="00026F80" w:rsidRPr="007E06F1" w14:paraId="441D3ACD" w14:textId="77777777" w:rsidTr="00E56A5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299B" w14:textId="77777777" w:rsidR="00026F80" w:rsidRPr="007E06F1" w:rsidRDefault="00026F80" w:rsidP="00E56A51">
            <w:pPr>
              <w:rPr>
                <w:rFonts w:cstheme="minorHAnsi"/>
              </w:rPr>
            </w:pPr>
            <w:r w:rsidRPr="007E06F1">
              <w:rPr>
                <w:rFonts w:cstheme="minorHAnsi"/>
              </w:rPr>
              <w:t>Gibt es einen entsprechenden Zeitplan, bis wann das geschehen soll?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DB40" w14:textId="77777777" w:rsidR="00026F80" w:rsidRPr="007E06F1" w:rsidRDefault="00026F80" w:rsidP="00E56A51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0C15" w14:textId="77777777" w:rsidR="00026F80" w:rsidRPr="007E06F1" w:rsidRDefault="00026F80" w:rsidP="00E56A51">
            <w:pPr>
              <w:rPr>
                <w:rFonts w:cstheme="minorHAnsi"/>
              </w:rPr>
            </w:pPr>
          </w:p>
        </w:tc>
      </w:tr>
      <w:tr w:rsidR="00026F80" w:rsidRPr="007E06F1" w14:paraId="2D2A76C9" w14:textId="77777777" w:rsidTr="00E56A5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94A7" w14:textId="77777777" w:rsidR="00026F80" w:rsidRPr="007E06F1" w:rsidRDefault="00026F80" w:rsidP="00E56A51">
            <w:pPr>
              <w:rPr>
                <w:rFonts w:cstheme="minorHAnsi"/>
              </w:rPr>
            </w:pPr>
            <w:r w:rsidRPr="007E06F1">
              <w:rPr>
                <w:rFonts w:cstheme="minorHAnsi"/>
              </w:rPr>
              <w:t>Sind die Arbeitnehmer über die Ergebnisse der Analyse und die entsprechenden Schutzmaßnahmen unterrichtet worden?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9DC3" w14:textId="77777777" w:rsidR="00026F80" w:rsidRPr="007E06F1" w:rsidRDefault="00026F80" w:rsidP="00E56A51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2C8B" w14:textId="77777777" w:rsidR="00026F80" w:rsidRPr="007E06F1" w:rsidRDefault="00026F80" w:rsidP="00E56A51">
            <w:pPr>
              <w:rPr>
                <w:rFonts w:cstheme="minorHAnsi"/>
              </w:rPr>
            </w:pPr>
          </w:p>
        </w:tc>
      </w:tr>
    </w:tbl>
    <w:p w14:paraId="511BCFE4" w14:textId="5339152B" w:rsidR="00026F80" w:rsidRDefault="00026F80" w:rsidP="00026F80">
      <w:pPr>
        <w:rPr>
          <w:rFonts w:cstheme="minorHAnsi"/>
          <w:iCs/>
          <w:color w:val="000000"/>
        </w:rPr>
      </w:pPr>
      <w:r w:rsidRPr="007E06F1">
        <w:rPr>
          <w:rFonts w:cstheme="minorHAnsi"/>
          <w:iCs/>
          <w:color w:val="000000"/>
        </w:rPr>
        <w:t xml:space="preserve">Können Sie alle Fragen mit JA beantworten, </w:t>
      </w:r>
      <w:r w:rsidR="00643654">
        <w:rPr>
          <w:rFonts w:cstheme="minorHAnsi"/>
          <w:iCs/>
          <w:color w:val="000000"/>
        </w:rPr>
        <w:t xml:space="preserve">hat Ihr Arbeitgeber die </w:t>
      </w:r>
      <w:r w:rsidRPr="007E06F1">
        <w:rPr>
          <w:rFonts w:cstheme="minorHAnsi"/>
          <w:iCs/>
          <w:color w:val="000000"/>
        </w:rPr>
        <w:t>wichtigsten Punkte, die Sie bei der Durchführung einer Gefährdungsanalyse bedenken müssen, berücksichtigt.</w:t>
      </w:r>
    </w:p>
    <w:p w14:paraId="470BCD04" w14:textId="77777777" w:rsidR="00EA2DC1" w:rsidRDefault="00EA2DC1"/>
    <w:sectPr w:rsidR="00EA2DC1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80"/>
    <w:rsid w:val="00026F80"/>
    <w:rsid w:val="00643654"/>
    <w:rsid w:val="00B113ED"/>
    <w:rsid w:val="00EA2DC1"/>
    <w:rsid w:val="00F604F7"/>
    <w:rsid w:val="00FE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6970"/>
  <w15:chartTrackingRefBased/>
  <w15:docId w15:val="{4D536125-1EEC-224A-9197-5FEAA462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26F8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026F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26F8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26F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Melanie Steiner</cp:lastModifiedBy>
  <cp:revision>4</cp:revision>
  <dcterms:created xsi:type="dcterms:W3CDTF">2022-07-11T09:22:00Z</dcterms:created>
  <dcterms:modified xsi:type="dcterms:W3CDTF">2022-07-25T21:33:00Z</dcterms:modified>
</cp:coreProperties>
</file>